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40"/>
          <w:szCs w:val="40"/>
          <w:lang w:val="de-AT" w:eastAsia="de-AT"/>
        </w:rPr>
      </w:pPr>
      <w:proofErr w:type="spellStart"/>
      <w:r w:rsidRPr="00FD514F"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val="de-AT" w:eastAsia="de-AT"/>
        </w:rPr>
        <w:t>WKO</w:t>
      </w:r>
      <w:proofErr w:type="spellEnd"/>
      <w:r w:rsidRPr="00FD514F">
        <w:rPr>
          <w:rFonts w:ascii="Times New Roman" w:eastAsia="Times New Roman" w:hAnsi="Times New Roman" w:cs="Times New Roman"/>
          <w:b/>
          <w:sz w:val="40"/>
          <w:szCs w:val="40"/>
          <w:highlight w:val="green"/>
          <w:lang w:val="de-AT" w:eastAsia="de-AT"/>
        </w:rPr>
        <w:t xml:space="preserve"> PROMPT ZUSAMMENFASSUNG</w:t>
      </w:r>
      <w:bookmarkStart w:id="0" w:name="_GoBack"/>
      <w:bookmarkEnd w:id="0"/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Du erhältst eine umfangreiche Marktanalyse mit ca. 50 Seiten Umfang.</w:t>
      </w:r>
      <w:r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Siehe dazu die Beilage.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DEINE AUFGABE: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Reduziere die vollständige Marktanalyse auf ein kompaktes, hochprofessionelles Executive-Dokument für die Außenwirtschaft Austria / Wirtschaftskammer Österreich (</w:t>
      </w: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WKO</w:t>
      </w:r>
      <w:proofErr w:type="spell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).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ZIEL DES DOKUMENTS: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Die Außenwirtschaftsstelle soll innerhalb weniger Minuten:</w:t>
      </w:r>
    </w:p>
    <w:p w:rsidR="00FD514F" w:rsidRPr="00FD514F" w:rsidRDefault="00FD514F" w:rsidP="00FD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das Unternehmen verstehen,</w:t>
      </w:r>
    </w:p>
    <w:p w:rsidR="00FD514F" w:rsidRPr="00FD514F" w:rsidRDefault="00FD514F" w:rsidP="00FD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das Marktpotenzial verstehen,</w:t>
      </w:r>
    </w:p>
    <w:p w:rsidR="00FD514F" w:rsidRPr="00FD514F" w:rsidRDefault="00FD514F" w:rsidP="00FD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die wichtigsten lokalen Stakeholder erkennen,</w:t>
      </w:r>
    </w:p>
    <w:p w:rsidR="00FD514F" w:rsidRPr="00FD514F" w:rsidRDefault="00FD514F" w:rsidP="00FD51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gram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sowie</w:t>
      </w:r>
      <w:proofErr w:type="gram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konkrete Unterstützungsmöglichkeiten für den Markteintritt ableiten können.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Das Dokument dient als:</w:t>
      </w:r>
    </w:p>
    <w:p w:rsidR="00FD514F" w:rsidRPr="00FD514F" w:rsidRDefault="00FD514F" w:rsidP="00FD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Management Summary</w:t>
      </w:r>
    </w:p>
    <w:p w:rsidR="00FD514F" w:rsidRPr="00FD514F" w:rsidRDefault="00FD514F" w:rsidP="00FD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Door</w:t>
      </w:r>
      <w:proofErr w:type="spell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-Opener-Unterlage</w:t>
      </w:r>
    </w:p>
    <w:p w:rsidR="00FD514F" w:rsidRPr="00FD514F" w:rsidRDefault="00FD514F" w:rsidP="00FD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Briefing-Dokument</w:t>
      </w:r>
    </w:p>
    <w:p w:rsidR="00FD514F" w:rsidRPr="00FD514F" w:rsidRDefault="00FD514F" w:rsidP="00FD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strategische Kurzfassung</w:t>
      </w:r>
    </w:p>
    <w:p w:rsidR="00FD514F" w:rsidRPr="00FD514F" w:rsidRDefault="00FD514F" w:rsidP="00FD514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Arbeitsgrundlage für die Außenwirtschaftsstelle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WICHTIG: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KEINE allgemeine Zusammenfassung.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KEINE Marketingbroschüre.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KEIN reiner Fließtext.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Fokus auf Relevanz, Klarheit und Umsetzbarkeit.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Maximaler Informationsgehalt bei minimalem Umfang.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Sehr professioneller Beratungsstil.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Sehr übersichtlich.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Management-tauglich.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Außenwirtschafts-orientiert.</w:t>
      </w:r>
    </w:p>
    <w:p w:rsidR="00FD514F" w:rsidRPr="00FD514F" w:rsidRDefault="00FD514F" w:rsidP="00FD51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 priorisiert.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UMFANG: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Maximal 4 A4-Seiten.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SPRACHE:</w:t>
      </w:r>
    </w:p>
    <w:p w:rsidR="00FD514F" w:rsidRPr="00FD514F" w:rsidRDefault="00FD514F" w:rsidP="00FD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professionelles Business-Deutsch</w:t>
      </w:r>
    </w:p>
    <w:p w:rsidR="00FD514F" w:rsidRPr="00FD514F" w:rsidRDefault="00FD514F" w:rsidP="00FD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klar</w:t>
      </w:r>
    </w:p>
    <w:p w:rsidR="00FD514F" w:rsidRPr="00FD514F" w:rsidRDefault="00FD514F" w:rsidP="00FD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prägnant</w:t>
      </w:r>
    </w:p>
    <w:p w:rsidR="00FD514F" w:rsidRPr="00FD514F" w:rsidRDefault="00FD514F" w:rsidP="00FD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hochwertig</w:t>
      </w:r>
    </w:p>
    <w:p w:rsidR="00FD514F" w:rsidRPr="00FD514F" w:rsidRDefault="00FD514F" w:rsidP="00FD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</w:t>
      </w:r>
    </w:p>
    <w:p w:rsidR="00FD514F" w:rsidRPr="00FD514F" w:rsidRDefault="00FD514F" w:rsidP="00FD514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leicht verständlich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>STRUKTUR: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Das Dokument MUSS exakt folgende 4 Kapitel enthalten:</w:t>
      </w:r>
    </w:p>
    <w:p w:rsidR="00FD514F" w:rsidRPr="00FD514F" w:rsidRDefault="00FD514F" w:rsidP="00FD5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D5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1. KURZES FIRMENPROFIL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Darstellung von: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Unternehmensname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Standort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Kernkompetenzen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Produkte / Leistungen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Technologiestärke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Wettbewerbsvorteile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USP</w:t>
      </w:r>
      <w:proofErr w:type="spellEnd"/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internationale Erfahrung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Zielsetzung in Indien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strategische Positionierung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relevante Zielbranchen</w:t>
      </w:r>
    </w:p>
    <w:p w:rsidR="00FD514F" w:rsidRPr="00FD514F" w:rsidRDefault="00FD514F" w:rsidP="00FD514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Nutzenversprechen für den indischen Markt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WICHTIG: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Kurz, prägnant und hochwertig formulieren.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Maximal ca. ½ Seite.</w:t>
      </w:r>
    </w:p>
    <w:p w:rsidR="00FD514F" w:rsidRPr="00FD514F" w:rsidRDefault="00FD514F" w:rsidP="00FD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5" style="width:0;height:1.5pt" o:hralign="center" o:hrstd="t" o:hr="t" fillcolor="#a0a0a0" stroked="f"/>
        </w:pict>
      </w:r>
    </w:p>
    <w:p w:rsidR="00FD514F" w:rsidRPr="00FD514F" w:rsidRDefault="00FD514F" w:rsidP="00FD5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D5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2. WICHTIGSTE KENNZAHLEN DES ZIELMARKTES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Zusammenfassung der wichtigsten Marktinformationen: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Marktgröße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Marktpotenzial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Wachstum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relevante Branchen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Recyclingmarkt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Infrastrukturentwicklung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Industrialisierung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Umweltpolitik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relevante Trends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Investitionspotenzial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wichtigste Chancen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wichtigste Risiken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Top-Regionen in Indien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relevante Marktsegmente</w:t>
      </w:r>
    </w:p>
    <w:p w:rsidR="00FD514F" w:rsidRPr="00FD514F" w:rsidRDefault="00FD514F" w:rsidP="00FD514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Marktattraktivität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Darstellung bevorzugt in:</w:t>
      </w:r>
    </w:p>
    <w:p w:rsidR="00FD514F" w:rsidRPr="00FD514F" w:rsidRDefault="00FD514F" w:rsidP="00FD51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>Tabellen</w:t>
      </w:r>
    </w:p>
    <w:p w:rsidR="00FD514F" w:rsidRPr="00FD514F" w:rsidRDefault="00FD514F" w:rsidP="00FD51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Bullet Points</w:t>
      </w:r>
    </w:p>
    <w:p w:rsidR="00FD514F" w:rsidRPr="00FD514F" w:rsidRDefault="00FD514F" w:rsidP="00FD51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Key Facts</w:t>
      </w:r>
    </w:p>
    <w:p w:rsidR="00FD514F" w:rsidRPr="00FD514F" w:rsidRDefault="00FD514F" w:rsidP="00FD514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KPI</w:t>
      </w:r>
      <w:proofErr w:type="spell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-Format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WICHTIG: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Nur die wirklich entscheidenden Kennzahlen und Erkenntnisse übernehmen.</w:t>
      </w:r>
    </w:p>
    <w:p w:rsidR="00FD514F" w:rsidRPr="00FD514F" w:rsidRDefault="00FD514F" w:rsidP="00FD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6" style="width:0;height:1.5pt" o:hralign="center" o:hrstd="t" o:hr="t" fillcolor="#a0a0a0" stroked="f"/>
        </w:pict>
      </w:r>
    </w:p>
    <w:p w:rsidR="00FD514F" w:rsidRPr="00FD514F" w:rsidRDefault="00FD514F" w:rsidP="00FD5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D5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t>3. WICHTIGSTE STAKEHOLDER &amp; ANSPRECHSTELLEN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Die Außenwirtschaftsstelle fungiert als lokaler </w:t>
      </w: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Door</w:t>
      </w:r>
      <w:proofErr w:type="spell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Opener.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Daher identifiziere und priorisiere: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Behörden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Ministerien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Umweltbehörden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Recyclingverbände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Industrieverbände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Distributoren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potenzielle Partner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Investoren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Cluster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Netzwerke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Großkunden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EPC</w:t>
      </w:r>
      <w:proofErr w:type="spell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-Unternehmen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Infrastrukturunternehmen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strategische Kontakte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relevante Medien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relevante Messen</w:t>
      </w:r>
    </w:p>
    <w:p w:rsidR="00FD514F" w:rsidRPr="00FD514F" w:rsidRDefault="00FD514F" w:rsidP="00FD514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relevante Institutionen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Für jeden Stakeholder anführen:</w:t>
      </w:r>
    </w:p>
    <w:p w:rsidR="00FD514F" w:rsidRPr="00FD514F" w:rsidRDefault="00FD514F" w:rsidP="00FD51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Name</w:t>
      </w:r>
    </w:p>
    <w:p w:rsidR="00FD514F" w:rsidRPr="00FD514F" w:rsidRDefault="00FD514F" w:rsidP="00FD51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Funktion</w:t>
      </w:r>
    </w:p>
    <w:p w:rsidR="00FD514F" w:rsidRPr="00FD514F" w:rsidRDefault="00FD514F" w:rsidP="00FD51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strategische Relevanz</w:t>
      </w:r>
    </w:p>
    <w:p w:rsidR="00FD514F" w:rsidRPr="00FD514F" w:rsidRDefault="00FD514F" w:rsidP="00FD51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möglicher Nutzen für Wagner Shredder</w:t>
      </w:r>
    </w:p>
    <w:p w:rsidR="00FD514F" w:rsidRPr="00FD514F" w:rsidRDefault="00FD514F" w:rsidP="00FD51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Priorität (hoch / mittel / niedrig)</w:t>
      </w:r>
    </w:p>
    <w:p w:rsidR="00FD514F" w:rsidRPr="00FD514F" w:rsidRDefault="00FD514F" w:rsidP="00FD514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empfohlene Kontaktaufnahme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WICHTIG: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 xml:space="preserve">Die Inhalte müssen der </w:t>
      </w: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WKO</w:t>
      </w:r>
      <w:proofErr w:type="spell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helfen, aktiv Türen zu öffnen.</w:t>
      </w:r>
    </w:p>
    <w:p w:rsidR="00FD514F" w:rsidRPr="00FD514F" w:rsidRDefault="00FD514F" w:rsidP="00FD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7" style="width:0;height:1.5pt" o:hralign="center" o:hrstd="t" o:hr="t" fillcolor="#a0a0a0" stroked="f"/>
        </w:pict>
      </w:r>
    </w:p>
    <w:p w:rsidR="00FD514F" w:rsidRPr="00FD514F" w:rsidRDefault="00FD514F" w:rsidP="00FD51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</w:pPr>
      <w:r w:rsidRPr="00FD514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de-AT" w:eastAsia="de-AT"/>
        </w:rPr>
        <w:lastRenderedPageBreak/>
        <w:t>4. PRIORISIERTE NÄCHSTE SCHRITTE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Erstelle eine priorisierte Roadmap für die ersten Schritte im Markt Indien.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Unterteile in:</w:t>
      </w:r>
    </w:p>
    <w:p w:rsidR="00FD514F" w:rsidRPr="00FD514F" w:rsidRDefault="00FD514F" w:rsidP="00FD51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kurzfristig</w:t>
      </w:r>
    </w:p>
    <w:p w:rsidR="00FD514F" w:rsidRPr="00FD514F" w:rsidRDefault="00FD514F" w:rsidP="00FD51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mittelfristig</w:t>
      </w:r>
    </w:p>
    <w:p w:rsidR="00FD514F" w:rsidRPr="00FD514F" w:rsidRDefault="00FD514F" w:rsidP="00FD514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langfristig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Priorisiere: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Marktvalidierung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Partneraufbau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Distributorensuche</w:t>
      </w:r>
      <w:proofErr w:type="spellEnd"/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Behördenkontakte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Messeauftritte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Pilotprojekte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Referenzkunden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Netzwerkaufbau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Standortentscheidungen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Zertifizierungen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Preisstrategie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Vertriebsaufbau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Servicekonzept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Lokalisierung</w:t>
      </w:r>
    </w:p>
    <w:p w:rsidR="00FD514F" w:rsidRPr="00FD514F" w:rsidRDefault="00FD514F" w:rsidP="00FD514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Markteintrittsstrategie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WICHTIG:</w:t>
      </w:r>
    </w:p>
    <w:p w:rsidR="00FD514F" w:rsidRPr="00FD514F" w:rsidRDefault="00FD514F" w:rsidP="00FD51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konkret</w:t>
      </w:r>
    </w:p>
    <w:p w:rsidR="00FD514F" w:rsidRPr="00FD514F" w:rsidRDefault="00FD514F" w:rsidP="00FD51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realistisch</w:t>
      </w:r>
    </w:p>
    <w:p w:rsidR="00FD514F" w:rsidRPr="00FD514F" w:rsidRDefault="00FD514F" w:rsidP="00FD51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umsetzbar</w:t>
      </w:r>
    </w:p>
    <w:p w:rsidR="00FD514F" w:rsidRPr="00FD514F" w:rsidRDefault="00FD514F" w:rsidP="00FD51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managementorientiert</w:t>
      </w:r>
    </w:p>
    <w:p w:rsidR="00FD514F" w:rsidRPr="00FD514F" w:rsidRDefault="00FD514F" w:rsidP="00FD51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priorisiert</w:t>
      </w:r>
    </w:p>
    <w:p w:rsidR="00FD514F" w:rsidRPr="00FD514F" w:rsidRDefault="00FD514F" w:rsidP="00FD514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klar strukturiert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Darstellung bevorzugt:</w:t>
      </w:r>
    </w:p>
    <w:p w:rsidR="00FD514F" w:rsidRPr="00FD514F" w:rsidRDefault="00FD514F" w:rsidP="00FD51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Roadmap</w:t>
      </w:r>
    </w:p>
    <w:p w:rsidR="00FD514F" w:rsidRPr="00FD514F" w:rsidRDefault="00FD514F" w:rsidP="00FD51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Prioritätenliste</w:t>
      </w:r>
    </w:p>
    <w:p w:rsidR="00FD514F" w:rsidRPr="00FD514F" w:rsidRDefault="00FD514F" w:rsidP="00FD51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Maßnahmenplan</w:t>
      </w:r>
    </w:p>
    <w:p w:rsidR="00FD514F" w:rsidRPr="00FD514F" w:rsidRDefault="00FD514F" w:rsidP="00FD514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Tabellenformat</w:t>
      </w:r>
    </w:p>
    <w:p w:rsidR="00FD514F" w:rsidRPr="00FD514F" w:rsidRDefault="00FD514F" w:rsidP="00FD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pict>
          <v:rect id="_x0000_i1028" style="width:0;height:1.5pt" o:hralign="center" o:hrstd="t" o:hr="t" fillcolor="#a0a0a0" stroked="f"/>
        </w:pic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FORMATIERUNG:</w:t>
      </w:r>
    </w:p>
    <w:p w:rsidR="00FD514F" w:rsidRPr="00FD514F" w:rsidRDefault="00FD514F" w:rsidP="00FD5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professionelles Executive Layout</w:t>
      </w:r>
    </w:p>
    <w:p w:rsidR="00FD514F" w:rsidRPr="00FD514F" w:rsidRDefault="00FD514F" w:rsidP="00FD5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klare Überschriften</w:t>
      </w:r>
    </w:p>
    <w:p w:rsidR="00FD514F" w:rsidRPr="00FD514F" w:rsidRDefault="00FD514F" w:rsidP="00FD5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lastRenderedPageBreak/>
        <w:t>Tabellen</w:t>
      </w:r>
    </w:p>
    <w:p w:rsidR="00FD514F" w:rsidRPr="00FD514F" w:rsidRDefault="00FD514F" w:rsidP="00FD5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Bullet Points</w:t>
      </w:r>
    </w:p>
    <w:p w:rsidR="00FD514F" w:rsidRPr="00FD514F" w:rsidRDefault="00FD514F" w:rsidP="00FD5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Hervorhebungen</w:t>
      </w:r>
    </w:p>
    <w:p w:rsidR="00FD514F" w:rsidRPr="00FD514F" w:rsidRDefault="00FD514F" w:rsidP="00FD5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Management Summary Stil</w:t>
      </w:r>
    </w:p>
    <w:p w:rsidR="00FD514F" w:rsidRPr="00FD514F" w:rsidRDefault="00FD514F" w:rsidP="00FD5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maximal übersichtlich</w:t>
      </w:r>
    </w:p>
    <w:p w:rsidR="00FD514F" w:rsidRPr="00FD514F" w:rsidRDefault="00FD514F" w:rsidP="00FD514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kein unnötiger Fließtext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ZIEL:</w:t>
      </w: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br/>
        <w:t>Das finale Dokument soll der Außenwirtschaft Austria ermöglichen:</w:t>
      </w:r>
    </w:p>
    <w:p w:rsidR="00FD514F" w:rsidRPr="00FD514F" w:rsidRDefault="00FD514F" w:rsidP="00FD51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das Unternehmen schnell zu verstehen,</w:t>
      </w:r>
    </w:p>
    <w:p w:rsidR="00FD514F" w:rsidRPr="00FD514F" w:rsidRDefault="00FD514F" w:rsidP="00FD51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den Markt schnell zu verstehen,</w:t>
      </w:r>
    </w:p>
    <w:p w:rsidR="00FD514F" w:rsidRPr="00FD514F" w:rsidRDefault="00FD514F" w:rsidP="00FD51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relevante Kontakte zu identifizieren,</w:t>
      </w:r>
    </w:p>
    <w:p w:rsidR="00FD514F" w:rsidRPr="00FD514F" w:rsidRDefault="00FD514F" w:rsidP="00FD51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gezielt als </w:t>
      </w:r>
      <w:proofErr w:type="spell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Door</w:t>
      </w:r>
      <w:proofErr w:type="spell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Opener zu agieren,</w:t>
      </w:r>
    </w:p>
    <w:p w:rsidR="00FD514F" w:rsidRPr="00FD514F" w:rsidRDefault="00FD514F" w:rsidP="00FD514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proofErr w:type="gramStart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konkrete</w:t>
      </w:r>
      <w:proofErr w:type="gramEnd"/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 xml:space="preserve"> Unterstützung für Wagner Shredder in Indien zu leisten.</w:t>
      </w:r>
    </w:p>
    <w:p w:rsidR="00FD514F" w:rsidRPr="00FD514F" w:rsidRDefault="00FD514F" w:rsidP="00FD51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FD514F"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  <w:t>Das Dokument muss aussehen wie eine professionelle Unterlage einer internationalen Strategieberatung.</w:t>
      </w:r>
    </w:p>
    <w:p w:rsidR="00AB0479" w:rsidRDefault="00AB0479"/>
    <w:sectPr w:rsidR="00AB0479" w:rsidSect="00A67719"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917"/>
    <w:multiLevelType w:val="multilevel"/>
    <w:tmpl w:val="DA18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A0785"/>
    <w:multiLevelType w:val="multilevel"/>
    <w:tmpl w:val="560A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170C7"/>
    <w:multiLevelType w:val="multilevel"/>
    <w:tmpl w:val="AC6C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4503EA"/>
    <w:multiLevelType w:val="multilevel"/>
    <w:tmpl w:val="D108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D00EB"/>
    <w:multiLevelType w:val="multilevel"/>
    <w:tmpl w:val="ED76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972A7B"/>
    <w:multiLevelType w:val="multilevel"/>
    <w:tmpl w:val="C37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B23BB"/>
    <w:multiLevelType w:val="multilevel"/>
    <w:tmpl w:val="0FC2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E4F31"/>
    <w:multiLevelType w:val="multilevel"/>
    <w:tmpl w:val="818E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830D72"/>
    <w:multiLevelType w:val="multilevel"/>
    <w:tmpl w:val="0650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91499"/>
    <w:multiLevelType w:val="multilevel"/>
    <w:tmpl w:val="D36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A5A2A"/>
    <w:multiLevelType w:val="multilevel"/>
    <w:tmpl w:val="71F41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581C8E"/>
    <w:multiLevelType w:val="multilevel"/>
    <w:tmpl w:val="5D5E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0C5C1C"/>
    <w:multiLevelType w:val="multilevel"/>
    <w:tmpl w:val="DDEC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322500"/>
    <w:multiLevelType w:val="multilevel"/>
    <w:tmpl w:val="6AFCC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B008CD"/>
    <w:multiLevelType w:val="multilevel"/>
    <w:tmpl w:val="81B2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0659A"/>
    <w:multiLevelType w:val="multilevel"/>
    <w:tmpl w:val="21EC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9"/>
  </w:num>
  <w:num w:numId="5">
    <w:abstractNumId w:val="15"/>
  </w:num>
  <w:num w:numId="6">
    <w:abstractNumId w:val="12"/>
  </w:num>
  <w:num w:numId="7">
    <w:abstractNumId w:val="13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10"/>
  </w:num>
  <w:num w:numId="14">
    <w:abstractNumId w:val="8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4F"/>
    <w:rsid w:val="00A67719"/>
    <w:rsid w:val="00AB0479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3369D-CC53-47A2-906A-0C6A1184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link w:val="berschrift1Zchn"/>
    <w:uiPriority w:val="9"/>
    <w:qFormat/>
    <w:rsid w:val="00FD51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514F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customStyle="1" w:styleId="isselectedend">
    <w:name w:val="isselectedend"/>
    <w:basedOn w:val="Standard"/>
    <w:rsid w:val="00FD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StandardWeb">
    <w:name w:val="Normal (Web)"/>
    <w:basedOn w:val="Standard"/>
    <w:uiPriority w:val="99"/>
    <w:semiHidden/>
    <w:unhideWhenUsed/>
    <w:rsid w:val="00FD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536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Klepits</dc:creator>
  <cp:keywords/>
  <dc:description/>
  <cp:lastModifiedBy>Thomas Klepits</cp:lastModifiedBy>
  <cp:revision>1</cp:revision>
  <dcterms:created xsi:type="dcterms:W3CDTF">2026-05-20T13:13:00Z</dcterms:created>
  <dcterms:modified xsi:type="dcterms:W3CDTF">2026-05-20T13:19:00Z</dcterms:modified>
</cp:coreProperties>
</file>